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B883" w14:textId="481E146B" w:rsidR="00835E84" w:rsidRDefault="00713301">
      <w:pPr>
        <w:rPr>
          <w:b/>
          <w:bCs/>
          <w:sz w:val="28"/>
          <w:szCs w:val="28"/>
        </w:rPr>
      </w:pPr>
      <w:r w:rsidRPr="00713301">
        <w:rPr>
          <w:rFonts w:hint="eastAsia"/>
          <w:b/>
          <w:bCs/>
          <w:sz w:val="28"/>
          <w:szCs w:val="28"/>
        </w:rPr>
        <w:t xml:space="preserve">　　役場ごと全住民が避難した９町村の水稲収穫の変化</w:t>
      </w:r>
    </w:p>
    <w:p w14:paraId="283667BD" w14:textId="77777777" w:rsidR="006359AD" w:rsidRPr="00713301" w:rsidRDefault="006359AD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2493"/>
        <w:gridCol w:w="2410"/>
        <w:gridCol w:w="1638"/>
      </w:tblGrid>
      <w:tr w:rsidR="00713301" w14:paraId="7C1A2626" w14:textId="77777777" w:rsidTr="00713301">
        <w:tc>
          <w:tcPr>
            <w:tcW w:w="2180" w:type="dxa"/>
          </w:tcPr>
          <w:p w14:paraId="6A691EC5" w14:textId="54EC26AE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町村名</w:t>
            </w:r>
          </w:p>
        </w:tc>
        <w:tc>
          <w:tcPr>
            <w:tcW w:w="2493" w:type="dxa"/>
          </w:tcPr>
          <w:p w14:paraId="5DCE6E9D" w14:textId="34B0246D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事故前の2010年度</w:t>
            </w:r>
          </w:p>
        </w:tc>
        <w:tc>
          <w:tcPr>
            <w:tcW w:w="2410" w:type="dxa"/>
          </w:tcPr>
          <w:p w14:paraId="53767153" w14:textId="7115BC73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事故後の2023年度</w:t>
            </w:r>
          </w:p>
        </w:tc>
        <w:tc>
          <w:tcPr>
            <w:tcW w:w="1638" w:type="dxa"/>
          </w:tcPr>
          <w:p w14:paraId="01E65366" w14:textId="62FD8E5B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比較</w:t>
            </w:r>
          </w:p>
        </w:tc>
      </w:tr>
      <w:tr w:rsidR="00713301" w14:paraId="7C960DE2" w14:textId="77777777" w:rsidTr="00713301">
        <w:tc>
          <w:tcPr>
            <w:tcW w:w="2180" w:type="dxa"/>
          </w:tcPr>
          <w:p w14:paraId="1236858F" w14:textId="500749A0" w:rsidR="00713301" w:rsidRDefault="00713301" w:rsidP="0071330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広野町</w:t>
            </w:r>
          </w:p>
        </w:tc>
        <w:tc>
          <w:tcPr>
            <w:tcW w:w="2493" w:type="dxa"/>
          </w:tcPr>
          <w:p w14:paraId="50AE6BD5" w14:textId="4EA821CA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57005">
              <w:rPr>
                <w:rFonts w:hint="eastAsia"/>
                <w:sz w:val="24"/>
                <w:szCs w:val="24"/>
              </w:rPr>
              <w:t>１，０３０</w:t>
            </w:r>
            <w:r>
              <w:rPr>
                <w:rFonts w:hint="eastAsia"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4E6B9CA6" w14:textId="685C84A8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７０６トン</w:t>
            </w:r>
          </w:p>
        </w:tc>
        <w:tc>
          <w:tcPr>
            <w:tcW w:w="1638" w:type="dxa"/>
          </w:tcPr>
          <w:p w14:paraId="11657715" w14:textId="617A66FD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６８.５％</w:t>
            </w:r>
          </w:p>
        </w:tc>
      </w:tr>
      <w:tr w:rsidR="00713301" w14:paraId="7A8F04F7" w14:textId="77777777" w:rsidTr="00713301">
        <w:tc>
          <w:tcPr>
            <w:tcW w:w="2180" w:type="dxa"/>
          </w:tcPr>
          <w:p w14:paraId="239F8C37" w14:textId="39919BDB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楢葉町</w:t>
            </w:r>
          </w:p>
        </w:tc>
        <w:tc>
          <w:tcPr>
            <w:tcW w:w="2493" w:type="dxa"/>
          </w:tcPr>
          <w:p w14:paraId="3AD2F039" w14:textId="08A92AF6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57005">
              <w:rPr>
                <w:rFonts w:hint="eastAsia"/>
                <w:sz w:val="24"/>
                <w:szCs w:val="24"/>
              </w:rPr>
              <w:t>２，１７０</w:t>
            </w:r>
            <w:r>
              <w:rPr>
                <w:rFonts w:hint="eastAsia"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4956972B" w14:textId="3909626F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６８９トン</w:t>
            </w:r>
          </w:p>
        </w:tc>
        <w:tc>
          <w:tcPr>
            <w:tcW w:w="1638" w:type="dxa"/>
          </w:tcPr>
          <w:p w14:paraId="19F22C02" w14:textId="03F51330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３１.８％</w:t>
            </w:r>
          </w:p>
        </w:tc>
      </w:tr>
      <w:tr w:rsidR="00713301" w14:paraId="0E528568" w14:textId="77777777" w:rsidTr="00713301">
        <w:tc>
          <w:tcPr>
            <w:tcW w:w="2180" w:type="dxa"/>
          </w:tcPr>
          <w:p w14:paraId="5BBE796E" w14:textId="55DBD88A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富岡町</w:t>
            </w:r>
          </w:p>
        </w:tc>
        <w:tc>
          <w:tcPr>
            <w:tcW w:w="2493" w:type="dxa"/>
          </w:tcPr>
          <w:p w14:paraId="35455AFC" w14:textId="4F2D2660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57005">
              <w:rPr>
                <w:rFonts w:hint="eastAsia"/>
                <w:sz w:val="24"/>
                <w:szCs w:val="24"/>
              </w:rPr>
              <w:t>２，８００</w:t>
            </w:r>
            <w:r>
              <w:rPr>
                <w:rFonts w:hint="eastAsia"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40C05036" w14:textId="4808FD59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２７５トン</w:t>
            </w:r>
          </w:p>
        </w:tc>
        <w:tc>
          <w:tcPr>
            <w:tcW w:w="1638" w:type="dxa"/>
          </w:tcPr>
          <w:p w14:paraId="2CD1F937" w14:textId="397ED243" w:rsidR="00713301" w:rsidRDefault="007133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９.８％</w:t>
            </w:r>
          </w:p>
        </w:tc>
      </w:tr>
      <w:tr w:rsidR="00713301" w14:paraId="4862ABAE" w14:textId="77777777" w:rsidTr="00713301">
        <w:tc>
          <w:tcPr>
            <w:tcW w:w="2180" w:type="dxa"/>
          </w:tcPr>
          <w:p w14:paraId="0ED492C4" w14:textId="77151AF7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川内村</w:t>
            </w:r>
          </w:p>
        </w:tc>
        <w:tc>
          <w:tcPr>
            <w:tcW w:w="2493" w:type="dxa"/>
          </w:tcPr>
          <w:p w14:paraId="0C0F3496" w14:textId="52669760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57005">
              <w:rPr>
                <w:rFonts w:hint="eastAsia"/>
                <w:sz w:val="24"/>
                <w:szCs w:val="24"/>
              </w:rPr>
              <w:t>１，４５０</w:t>
            </w:r>
            <w:r>
              <w:rPr>
                <w:rFonts w:hint="eastAsia"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3E6107A1" w14:textId="4FAAEF10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４１９トン</w:t>
            </w:r>
          </w:p>
        </w:tc>
        <w:tc>
          <w:tcPr>
            <w:tcW w:w="1638" w:type="dxa"/>
          </w:tcPr>
          <w:p w14:paraId="2B6E7A9D" w14:textId="5DC7A2D2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２８.９％</w:t>
            </w:r>
          </w:p>
        </w:tc>
      </w:tr>
      <w:tr w:rsidR="00713301" w14:paraId="29FEF75D" w14:textId="77777777" w:rsidTr="00713301">
        <w:tc>
          <w:tcPr>
            <w:tcW w:w="2180" w:type="dxa"/>
          </w:tcPr>
          <w:p w14:paraId="0C611977" w14:textId="0A1FF9E9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大熊町</w:t>
            </w:r>
          </w:p>
        </w:tc>
        <w:tc>
          <w:tcPr>
            <w:tcW w:w="2493" w:type="dxa"/>
          </w:tcPr>
          <w:p w14:paraId="041AA940" w14:textId="766ABC1F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57005">
              <w:rPr>
                <w:rFonts w:hint="eastAsia"/>
                <w:sz w:val="24"/>
                <w:szCs w:val="24"/>
              </w:rPr>
              <w:t>３，０８０</w:t>
            </w:r>
            <w:r>
              <w:rPr>
                <w:rFonts w:hint="eastAsia"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0DDBA683" w14:textId="40A9AD24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１３トン</w:t>
            </w:r>
          </w:p>
        </w:tc>
        <w:tc>
          <w:tcPr>
            <w:tcW w:w="1638" w:type="dxa"/>
          </w:tcPr>
          <w:p w14:paraId="3E8FB426" w14:textId="3C36DB9C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０.４％</w:t>
            </w:r>
          </w:p>
        </w:tc>
      </w:tr>
      <w:tr w:rsidR="00713301" w14:paraId="5EA7E81F" w14:textId="77777777" w:rsidTr="00713301">
        <w:tc>
          <w:tcPr>
            <w:tcW w:w="2180" w:type="dxa"/>
          </w:tcPr>
          <w:p w14:paraId="3564714B" w14:textId="1FBC6101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双葉町</w:t>
            </w:r>
          </w:p>
        </w:tc>
        <w:tc>
          <w:tcPr>
            <w:tcW w:w="2493" w:type="dxa"/>
          </w:tcPr>
          <w:p w14:paraId="695B2129" w14:textId="524CBD44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57005">
              <w:rPr>
                <w:rFonts w:hint="eastAsia"/>
                <w:sz w:val="24"/>
                <w:szCs w:val="24"/>
              </w:rPr>
              <w:t>２，７２０</w:t>
            </w:r>
            <w:r>
              <w:rPr>
                <w:rFonts w:hint="eastAsia"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681416B5" w14:textId="289205F6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０トン</w:t>
            </w:r>
          </w:p>
        </w:tc>
        <w:tc>
          <w:tcPr>
            <w:tcW w:w="1638" w:type="dxa"/>
          </w:tcPr>
          <w:p w14:paraId="65B7FE69" w14:textId="0B1EA66F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０.０％</w:t>
            </w:r>
          </w:p>
        </w:tc>
      </w:tr>
      <w:tr w:rsidR="00713301" w14:paraId="164E0426" w14:textId="77777777" w:rsidTr="00713301">
        <w:tc>
          <w:tcPr>
            <w:tcW w:w="2180" w:type="dxa"/>
          </w:tcPr>
          <w:p w14:paraId="6A80CF44" w14:textId="49D9DEED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浪江町</w:t>
            </w:r>
          </w:p>
        </w:tc>
        <w:tc>
          <w:tcPr>
            <w:tcW w:w="2493" w:type="dxa"/>
          </w:tcPr>
          <w:p w14:paraId="6A9C5405" w14:textId="28B8B085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57005">
              <w:rPr>
                <w:rFonts w:hint="eastAsia"/>
                <w:sz w:val="24"/>
                <w:szCs w:val="24"/>
              </w:rPr>
              <w:t>６，５６０</w:t>
            </w:r>
            <w:r>
              <w:rPr>
                <w:rFonts w:hint="eastAsia"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0A502860" w14:textId="65B4D83A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８９２トン</w:t>
            </w:r>
          </w:p>
        </w:tc>
        <w:tc>
          <w:tcPr>
            <w:tcW w:w="1638" w:type="dxa"/>
          </w:tcPr>
          <w:p w14:paraId="40299536" w14:textId="44A68930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  <w:r w:rsidR="005A6BB6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.６％</w:t>
            </w:r>
          </w:p>
        </w:tc>
      </w:tr>
      <w:tr w:rsidR="00713301" w14:paraId="156B0C32" w14:textId="77777777" w:rsidTr="00713301">
        <w:tc>
          <w:tcPr>
            <w:tcW w:w="2180" w:type="dxa"/>
          </w:tcPr>
          <w:p w14:paraId="4A01DCE0" w14:textId="790C9160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葛尾村</w:t>
            </w:r>
          </w:p>
        </w:tc>
        <w:tc>
          <w:tcPr>
            <w:tcW w:w="2493" w:type="dxa"/>
          </w:tcPr>
          <w:p w14:paraId="44836A9F" w14:textId="33F6C289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57005">
              <w:rPr>
                <w:rFonts w:hint="eastAsia"/>
                <w:sz w:val="24"/>
                <w:szCs w:val="24"/>
              </w:rPr>
              <w:t>６３７</w:t>
            </w:r>
            <w:r>
              <w:rPr>
                <w:rFonts w:hint="eastAsia"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009E2929" w14:textId="6844F2B8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１２８トン</w:t>
            </w:r>
          </w:p>
        </w:tc>
        <w:tc>
          <w:tcPr>
            <w:tcW w:w="1638" w:type="dxa"/>
          </w:tcPr>
          <w:p w14:paraId="4E9DC3BD" w14:textId="3AA423C1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２０.</w:t>
            </w:r>
            <w:r w:rsidR="005A6BB6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13301" w14:paraId="6D773B1B" w14:textId="77777777" w:rsidTr="00713301">
        <w:tc>
          <w:tcPr>
            <w:tcW w:w="2180" w:type="dxa"/>
          </w:tcPr>
          <w:p w14:paraId="46BF93A2" w14:textId="201A206E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飯舘村</w:t>
            </w:r>
          </w:p>
        </w:tc>
        <w:tc>
          <w:tcPr>
            <w:tcW w:w="2493" w:type="dxa"/>
          </w:tcPr>
          <w:p w14:paraId="3E8F93E8" w14:textId="74DBA44A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57005">
              <w:rPr>
                <w:rFonts w:hint="eastAsia"/>
                <w:sz w:val="24"/>
                <w:szCs w:val="24"/>
              </w:rPr>
              <w:t>３，６２０</w:t>
            </w:r>
            <w:r>
              <w:rPr>
                <w:rFonts w:hint="eastAsia"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2529EDE5" w14:textId="08A3DC50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２２０トン</w:t>
            </w:r>
          </w:p>
        </w:tc>
        <w:tc>
          <w:tcPr>
            <w:tcW w:w="1638" w:type="dxa"/>
          </w:tcPr>
          <w:p w14:paraId="54983006" w14:textId="31A2F958" w:rsidR="00713301" w:rsidRDefault="006359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６.１％</w:t>
            </w:r>
          </w:p>
        </w:tc>
      </w:tr>
      <w:tr w:rsidR="00713301" w14:paraId="061A23F0" w14:textId="77777777" w:rsidTr="00713301">
        <w:tc>
          <w:tcPr>
            <w:tcW w:w="2180" w:type="dxa"/>
          </w:tcPr>
          <w:p w14:paraId="12236E5A" w14:textId="2500A454" w:rsidR="00713301" w:rsidRPr="006359AD" w:rsidRDefault="006359AD" w:rsidP="006359AD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359AD">
              <w:rPr>
                <w:rFonts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2493" w:type="dxa"/>
          </w:tcPr>
          <w:p w14:paraId="744D29C4" w14:textId="40931239" w:rsidR="00713301" w:rsidRPr="006359AD" w:rsidRDefault="006359A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7005">
              <w:rPr>
                <w:rFonts w:hint="eastAsia"/>
                <w:b/>
                <w:bCs/>
                <w:sz w:val="24"/>
                <w:szCs w:val="24"/>
              </w:rPr>
              <w:t>２７，５６７</w:t>
            </w:r>
            <w:r w:rsidRPr="006359AD">
              <w:rPr>
                <w:rFonts w:hint="eastAsia"/>
                <w:b/>
                <w:bCs/>
                <w:sz w:val="24"/>
                <w:szCs w:val="24"/>
              </w:rPr>
              <w:t>トン</w:t>
            </w:r>
          </w:p>
        </w:tc>
        <w:tc>
          <w:tcPr>
            <w:tcW w:w="2410" w:type="dxa"/>
          </w:tcPr>
          <w:p w14:paraId="4F483173" w14:textId="4171434E" w:rsidR="00713301" w:rsidRPr="006359AD" w:rsidRDefault="006359A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57005">
              <w:rPr>
                <w:rFonts w:hint="eastAsia"/>
                <w:b/>
                <w:bCs/>
                <w:sz w:val="24"/>
                <w:szCs w:val="24"/>
              </w:rPr>
              <w:t>５，９６６</w:t>
            </w:r>
            <w:r w:rsidRPr="006359AD">
              <w:rPr>
                <w:rFonts w:hint="eastAsia"/>
                <w:b/>
                <w:bCs/>
                <w:sz w:val="24"/>
                <w:szCs w:val="24"/>
              </w:rPr>
              <w:t>トン</w:t>
            </w:r>
          </w:p>
        </w:tc>
        <w:tc>
          <w:tcPr>
            <w:tcW w:w="1638" w:type="dxa"/>
          </w:tcPr>
          <w:p w14:paraId="1F9DDC53" w14:textId="3BFD65B4" w:rsidR="00713301" w:rsidRPr="006359AD" w:rsidRDefault="006359A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359AD">
              <w:rPr>
                <w:rFonts w:hint="eastAsia"/>
                <w:b/>
                <w:bCs/>
                <w:sz w:val="24"/>
                <w:szCs w:val="24"/>
              </w:rPr>
              <w:t>２１.６％</w:t>
            </w:r>
          </w:p>
        </w:tc>
      </w:tr>
    </w:tbl>
    <w:p w14:paraId="7C1E621C" w14:textId="77777777" w:rsidR="00713301" w:rsidRDefault="00713301">
      <w:pPr>
        <w:rPr>
          <w:sz w:val="24"/>
          <w:szCs w:val="24"/>
        </w:rPr>
      </w:pPr>
    </w:p>
    <w:p w14:paraId="4B240C36" w14:textId="46061002" w:rsidR="00F57005" w:rsidRPr="00F57005" w:rsidRDefault="00F57005" w:rsidP="00F57005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福島県全体では４４５，７００トンから３２７，６００トンに、73.５％減少している。</w:t>
      </w:r>
    </w:p>
    <w:sectPr w:rsidR="00F57005" w:rsidRPr="00F57005" w:rsidSect="00371C12">
      <w:pgSz w:w="11906" w:h="16838" w:code="9"/>
      <w:pgMar w:top="1701" w:right="14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AEF"/>
    <w:multiLevelType w:val="hybridMultilevel"/>
    <w:tmpl w:val="2C1803AE"/>
    <w:lvl w:ilvl="0" w:tplc="248C58DA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27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1"/>
    <w:rsid w:val="00371C12"/>
    <w:rsid w:val="005A6BB6"/>
    <w:rsid w:val="006359AD"/>
    <w:rsid w:val="00713301"/>
    <w:rsid w:val="00835E84"/>
    <w:rsid w:val="00A21DEE"/>
    <w:rsid w:val="00A52AAB"/>
    <w:rsid w:val="00A65E75"/>
    <w:rsid w:val="00E24678"/>
    <w:rsid w:val="00E6547E"/>
    <w:rsid w:val="00F57005"/>
    <w:rsid w:val="00F57467"/>
    <w:rsid w:val="00F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18A0D"/>
  <w15:chartTrackingRefBased/>
  <w15:docId w15:val="{9043D1DC-203E-49E7-97C9-D6B666BF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0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海部　幸造</cp:lastModifiedBy>
  <cp:revision>2</cp:revision>
  <dcterms:created xsi:type="dcterms:W3CDTF">2025-01-09T07:13:00Z</dcterms:created>
  <dcterms:modified xsi:type="dcterms:W3CDTF">2025-01-09T07:13:00Z</dcterms:modified>
</cp:coreProperties>
</file>